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510.31982421875" w:line="240" w:lineRule="auto"/>
        <w:rPr>
          <w:rFonts w:ascii="Times New Roman" w:cs="Times New Roman" w:eastAsia="Times New Roman" w:hAnsi="Times New Roman"/>
          <w:b w:val="0"/>
          <w:i w:val="0"/>
          <w:smallCaps w:val="0"/>
          <w:strike w:val="0"/>
          <w:color w:val="3366ff"/>
          <w:sz w:val="20"/>
          <w:szCs w:val="20"/>
          <w:u w:val="none"/>
          <w:shd w:fill="auto" w:val="clear"/>
          <w:vertAlign w:val="baseline"/>
        </w:rPr>
      </w:pPr>
      <w:r w:rsidDel="00000000" w:rsidR="00000000" w:rsidRPr="00000000">
        <w:rPr>
          <w:rFonts w:ascii="Comic Sans MS" w:cs="Comic Sans MS" w:eastAsia="Comic Sans MS" w:hAnsi="Comic Sans MS"/>
          <w:sz w:val="20"/>
          <w:szCs w:val="20"/>
        </w:rPr>
        <w:drawing>
          <wp:inline distB="114300" distT="114300" distL="114300" distR="114300">
            <wp:extent cx="1133475" cy="8286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3475" cy="82867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5467350</wp:posOffset>
            </wp:positionH>
            <wp:positionV relativeFrom="paragraph">
              <wp:posOffset>114300</wp:posOffset>
            </wp:positionV>
            <wp:extent cx="1066800" cy="7810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66800" cy="7810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600341796875"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Changes to How we Teach Reading at </w:t>
      </w:r>
      <w:r w:rsidDel="00000000" w:rsidR="00000000" w:rsidRPr="00000000">
        <w:rPr>
          <w:rFonts w:ascii="Comic Sans MS" w:cs="Comic Sans MS" w:eastAsia="Comic Sans MS" w:hAnsi="Comic Sans MS"/>
          <w:b w:val="1"/>
          <w:sz w:val="20"/>
          <w:szCs w:val="20"/>
          <w:u w:val="single"/>
          <w:rtl w:val="0"/>
        </w:rPr>
        <w:t xml:space="preserve">Ovingham and Mickley</w:t>
      </w: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 in Reception</w:t>
      </w:r>
      <w:r w:rsidDel="00000000" w:rsidR="00000000" w:rsidRPr="00000000">
        <w:rPr>
          <w:rFonts w:ascii="Comic Sans MS" w:cs="Comic Sans MS" w:eastAsia="Comic Sans MS" w:hAnsi="Comic Sans MS"/>
          <w:b w:val="1"/>
          <w:sz w:val="20"/>
          <w:szCs w:val="20"/>
          <w:u w:val="single"/>
          <w:rtl w:val="0"/>
        </w:rPr>
        <w:t xml:space="preserve">,</w:t>
      </w: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 Year 1 and Year 2.</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0341796875" w:line="282.68717765808105" w:lineRule="auto"/>
        <w:ind w:left="5.200004577636719" w:right="351.796875" w:firstLine="8.600006103515625"/>
        <w:jc w:val="left"/>
        <w:rPr>
          <w:rFonts w:ascii="Comic Sans MS" w:cs="Comic Sans MS" w:eastAsia="Comic Sans MS" w:hAnsi="Comic Sans MS"/>
          <w:b w:val="0"/>
          <w:i w:val="0"/>
          <w:smallCaps w:val="0"/>
          <w:strike w:val="0"/>
          <w:color w:val="4d5156"/>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We have recently </w:t>
      </w:r>
      <w:r w:rsidDel="00000000" w:rsidR="00000000" w:rsidRPr="00000000">
        <w:rPr>
          <w:rFonts w:ascii="Comic Sans MS" w:cs="Comic Sans MS" w:eastAsia="Comic Sans MS" w:hAnsi="Comic Sans MS"/>
          <w:sz w:val="20"/>
          <w:szCs w:val="20"/>
          <w:rtl w:val="0"/>
        </w:rPr>
        <w:t xml:space="preserve">introduced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 new reading scheme called </w:t>
      </w: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Little Wandle Letters and Sounds</w:t>
      </w: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to bring our reading  approaches/schemes in line with the new guidance about how to teach children to read. Little Wandle Letters and  Sounds is a </w:t>
      </w:r>
      <w:r w:rsidDel="00000000" w:rsidR="00000000" w:rsidRPr="00000000">
        <w:rPr>
          <w:rFonts w:ascii="Comic Sans MS" w:cs="Comic Sans MS" w:eastAsia="Comic Sans MS" w:hAnsi="Comic Sans MS"/>
          <w:b w:val="0"/>
          <w:i w:val="0"/>
          <w:smallCaps w:val="0"/>
          <w:strike w:val="0"/>
          <w:color w:val="4d5156"/>
          <w:sz w:val="21"/>
          <w:szCs w:val="21"/>
          <w:highlight w:val="white"/>
          <w:u w:val="none"/>
          <w:vertAlign w:val="baseline"/>
          <w:rtl w:val="0"/>
        </w:rPr>
        <w:t xml:space="preserve">systematic synthetic phonics ( </w:t>
      </w:r>
      <w:r w:rsidDel="00000000" w:rsidR="00000000" w:rsidRPr="00000000">
        <w:rPr>
          <w:rFonts w:ascii="Comic Sans MS" w:cs="Comic Sans MS" w:eastAsia="Comic Sans MS" w:hAnsi="Comic Sans MS"/>
          <w:b w:val="1"/>
          <w:i w:val="0"/>
          <w:smallCaps w:val="0"/>
          <w:strike w:val="0"/>
          <w:color w:val="5f6368"/>
          <w:sz w:val="21"/>
          <w:szCs w:val="21"/>
          <w:highlight w:val="white"/>
          <w:u w:val="none"/>
          <w:vertAlign w:val="baseline"/>
          <w:rtl w:val="0"/>
        </w:rPr>
        <w:t xml:space="preserve">SSP </w:t>
      </w:r>
      <w:r w:rsidDel="00000000" w:rsidR="00000000" w:rsidRPr="00000000">
        <w:rPr>
          <w:rFonts w:ascii="Comic Sans MS" w:cs="Comic Sans MS" w:eastAsia="Comic Sans MS" w:hAnsi="Comic Sans MS"/>
          <w:b w:val="0"/>
          <w:i w:val="0"/>
          <w:smallCaps w:val="0"/>
          <w:strike w:val="0"/>
          <w:color w:val="4d5156"/>
          <w:sz w:val="21"/>
          <w:szCs w:val="21"/>
          <w:highlight w:val="white"/>
          <w:u w:val="none"/>
          <w:vertAlign w:val="baseline"/>
          <w:rtl w:val="0"/>
        </w:rPr>
        <w:t xml:space="preserve">) programme.</w:t>
      </w:r>
      <w:r w:rsidDel="00000000" w:rsidR="00000000" w:rsidRPr="00000000">
        <w:rPr>
          <w:rFonts w:ascii="Comic Sans MS" w:cs="Comic Sans MS" w:eastAsia="Comic Sans MS" w:hAnsi="Comic Sans MS"/>
          <w:b w:val="0"/>
          <w:i w:val="0"/>
          <w:smallCaps w:val="0"/>
          <w:strike w:val="0"/>
          <w:color w:val="4d5156"/>
          <w:sz w:val="21"/>
          <w:szCs w:val="21"/>
          <w:u w:val="none"/>
          <w:shd w:fill="auto" w:val="clear"/>
          <w:vertAlign w:val="baseline"/>
          <w:rtl w:val="0"/>
        </w:rPr>
        <w:t xml:space="preserve"> As well as </w:t>
      </w:r>
      <w:r w:rsidDel="00000000" w:rsidR="00000000" w:rsidRPr="00000000">
        <w:rPr>
          <w:rFonts w:ascii="Comic Sans MS" w:cs="Comic Sans MS" w:eastAsia="Comic Sans MS" w:hAnsi="Comic Sans MS"/>
          <w:color w:val="4d5156"/>
          <w:sz w:val="21"/>
          <w:szCs w:val="21"/>
          <w:rtl w:val="0"/>
        </w:rPr>
        <w:t xml:space="preserve">a daily</w:t>
      </w:r>
      <w:r w:rsidDel="00000000" w:rsidR="00000000" w:rsidRPr="00000000">
        <w:rPr>
          <w:rFonts w:ascii="Comic Sans MS" w:cs="Comic Sans MS" w:eastAsia="Comic Sans MS" w:hAnsi="Comic Sans MS"/>
          <w:b w:val="0"/>
          <w:i w:val="0"/>
          <w:smallCaps w:val="0"/>
          <w:strike w:val="0"/>
          <w:color w:val="4d5156"/>
          <w:sz w:val="21"/>
          <w:szCs w:val="21"/>
          <w:u w:val="none"/>
          <w:shd w:fill="auto" w:val="clear"/>
          <w:vertAlign w:val="baseline"/>
          <w:rtl w:val="0"/>
        </w:rPr>
        <w:t xml:space="preserve"> phonics lesson, your child will also read with an adult at school three times a week. These sessions will focus on fluency, prosody (intonation and expression) and comprehension</w:t>
      </w:r>
      <w:r w:rsidDel="00000000" w:rsidR="00000000" w:rsidRPr="00000000">
        <w:rPr>
          <w:rFonts w:ascii="Comic Sans MS" w:cs="Comic Sans MS" w:eastAsia="Comic Sans MS" w:hAnsi="Comic Sans MS"/>
          <w:color w:val="4d5156"/>
          <w:sz w:val="21"/>
          <w:szCs w:val="21"/>
          <w:rtl w:val="0"/>
        </w:rPr>
        <w:t xml:space="preserve">.</w:t>
      </w:r>
      <w:r w:rsidDel="00000000" w:rsidR="00000000" w:rsidRPr="00000000">
        <w:rPr>
          <w:rFonts w:ascii="Comic Sans MS" w:cs="Comic Sans MS" w:eastAsia="Comic Sans MS" w:hAnsi="Comic Sans MS"/>
          <w:b w:val="0"/>
          <w:i w:val="0"/>
          <w:smallCaps w:val="0"/>
          <w:strike w:val="0"/>
          <w:color w:val="4d5156"/>
          <w:sz w:val="21"/>
          <w:szCs w:val="21"/>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026611328125" w:line="240" w:lineRule="auto"/>
        <w:ind w:left="11.599998474121094"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There are two types of reading book that your child will bring home: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00146484375" w:line="280.4883670806885" w:lineRule="auto"/>
        <w:ind w:left="724.7000122070312" w:right="604.798583984375" w:hanging="353.6000061035156"/>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highlight w:val="white"/>
          <w:u w:val="none"/>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0"/>
          <w:szCs w:val="20"/>
          <w:highlight w:val="white"/>
          <w:u w:val="none"/>
          <w:vertAlign w:val="baseline"/>
          <w:rtl w:val="0"/>
        </w:rPr>
        <w:t xml:space="preserve">A reading practice book called </w:t>
      </w:r>
      <w:r w:rsidDel="00000000" w:rsidR="00000000" w:rsidRPr="00000000">
        <w:rPr>
          <w:rFonts w:ascii="Comic Sans MS" w:cs="Comic Sans MS" w:eastAsia="Comic Sans MS" w:hAnsi="Comic Sans MS"/>
          <w:b w:val="1"/>
          <w:sz w:val="20"/>
          <w:szCs w:val="20"/>
          <w:highlight w:val="white"/>
          <w:rtl w:val="0"/>
        </w:rPr>
        <w:t xml:space="preserve">My Book.</w:t>
      </w:r>
      <w:r w:rsidDel="00000000" w:rsidR="00000000" w:rsidRPr="00000000">
        <w:rPr>
          <w:rFonts w:ascii="Comic Sans MS" w:cs="Comic Sans MS" w:eastAsia="Comic Sans MS" w:hAnsi="Comic Sans MS"/>
          <w:b w:val="1"/>
          <w:i w:val="0"/>
          <w:smallCaps w:val="0"/>
          <w:strike w:val="0"/>
          <w:color w:val="000000"/>
          <w:sz w:val="20"/>
          <w:szCs w:val="20"/>
          <w:highlight w:val="white"/>
          <w:u w:val="none"/>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This will be at the correct phonic stage for your child. They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should be able to read this fluently and independently.</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607177734375" w:line="279.8880100250244" w:lineRule="auto"/>
        <w:ind w:left="732.5" w:right="347.197265625" w:hanging="361.3999938964844"/>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highlight w:val="white"/>
          <w:u w:val="none"/>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0"/>
          <w:szCs w:val="20"/>
          <w:highlight w:val="white"/>
          <w:u w:val="none"/>
          <w:vertAlign w:val="baseline"/>
          <w:rtl w:val="0"/>
        </w:rPr>
        <w:t xml:space="preserve">A sharing book called Our Book.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Your child may not be able to read this book on their own as it is not fully decodable and</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may not match their exact phonics level. This book is for you both to read and enjoy together.</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99853515625" w:line="240" w:lineRule="auto"/>
        <w:ind w:left="1.1999893188476562"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highlight w:val="white"/>
          <w:u w:val="single"/>
          <w:vertAlign w:val="baseline"/>
          <w:rtl w:val="0"/>
        </w:rPr>
        <w:t xml:space="preserve">The Reading Practice Book (My Boo</w:t>
      </w:r>
      <w:r w:rsidDel="00000000" w:rsidR="00000000" w:rsidRPr="00000000">
        <w:rPr>
          <w:rFonts w:ascii="Comic Sans MS" w:cs="Comic Sans MS" w:eastAsia="Comic Sans MS" w:hAnsi="Comic Sans MS"/>
          <w:b w:val="1"/>
          <w:sz w:val="20"/>
          <w:szCs w:val="20"/>
          <w:highlight w:val="white"/>
          <w:u w:val="single"/>
          <w:rtl w:val="0"/>
        </w:rPr>
        <w:t xml:space="preserve">k)</w:t>
      </w:r>
      <w:r w:rsidDel="00000000" w:rsidR="00000000" w:rsidRPr="00000000">
        <w:rPr>
          <w:rFonts w:ascii="Comic Sans MS" w:cs="Comic Sans MS" w:eastAsia="Comic Sans MS" w:hAnsi="Comic Sans MS"/>
          <w:b w:val="1"/>
          <w:i w:val="0"/>
          <w:smallCaps w:val="0"/>
          <w:strike w:val="0"/>
          <w:color w:val="000000"/>
          <w:sz w:val="20"/>
          <w:szCs w:val="20"/>
          <w:highlight w:val="white"/>
          <w:u w:val="none"/>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997314453125" w:line="278.3554172515869" w:lineRule="auto"/>
        <w:ind w:left="6.599998474121094" w:right="110.20263671875" w:firstLine="5"/>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This book has been carefully matched to your child’s current reading level. If your child is reading it with little help,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please don’t worry that it’s too easy – your child needs to develop fluency and confidence in reading. Listen to them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read the book. Remember to give them lots of praise – celebrate their success! If they can’t read a word, read it to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them. After they have finished, talk about the book together.</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As part of our homework policy we recommend that children read for at least 5-10 minutes each night. Please can you continue to record this reading session in your child’s reading record.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9599609375" w:line="277.96886444091797" w:lineRule="auto"/>
        <w:ind w:left="0" w:right="115.19775390625" w:firstLine="1.1999893188476562"/>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highlight w:val="white"/>
          <w:u w:val="single"/>
          <w:vertAlign w:val="baseline"/>
          <w:rtl w:val="0"/>
        </w:rPr>
        <w:t xml:space="preserve">The Sharing Book (Our Bo</w:t>
      </w:r>
      <w:r w:rsidDel="00000000" w:rsidR="00000000" w:rsidRPr="00000000">
        <w:rPr>
          <w:rFonts w:ascii="Comic Sans MS" w:cs="Comic Sans MS" w:eastAsia="Comic Sans MS" w:hAnsi="Comic Sans MS"/>
          <w:b w:val="1"/>
          <w:sz w:val="20"/>
          <w:szCs w:val="20"/>
          <w:highlight w:val="white"/>
          <w:u w:val="single"/>
          <w:rtl w:val="0"/>
        </w:rPr>
        <w:t xml:space="preserve">ok)</w:t>
      </w:r>
      <w:r w:rsidDel="00000000" w:rsidR="00000000" w:rsidRPr="00000000">
        <w:rPr>
          <w:rFonts w:ascii="Comic Sans MS" w:cs="Comic Sans MS" w:eastAsia="Comic Sans MS" w:hAnsi="Comic Sans MS"/>
          <w:b w:val="1"/>
          <w:i w:val="0"/>
          <w:smallCaps w:val="0"/>
          <w:strike w:val="0"/>
          <w:color w:val="000000"/>
          <w:sz w:val="20"/>
          <w:szCs w:val="20"/>
          <w:highlight w:val="white"/>
          <w:u w:val="none"/>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In order to encourage your child to become a lifelong reader, it is important that they learn to read for pleasure. The sharing book is a book they have chosen for you to enjoy together. Please remember that you shouldn’t expect</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your child to read this alone. Read it to or with them. Discuss the pictures, enjoy the story, predict what might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happen next, use different voices for the characters, explore the facts in a non-fiction book. The main thing is that</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you have fun!</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5880126953125" w:line="240" w:lineRule="auto"/>
        <w:ind w:left="4.799995422363281"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Support for Parents</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003662109375" w:line="280.18787384033203" w:lineRule="auto"/>
        <w:ind w:left="4.200019836425781" w:right="495.19775390625" w:firstLine="7.3999786376953125"/>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These three videos (link below) show you how to pronounce the sounds. Notice how the children don’t add an ‘uh’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sound at the end, so they say: ‘t’ not ‘tuh’. Use the downloadable information to help your child remember how to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write their letters and say their sounds.</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11004638671875" w:line="279.8880100250244" w:lineRule="auto"/>
        <w:ind w:left="7.999992370605469" w:right="673.197021484375" w:firstLine="9.000015258789062"/>
        <w:jc w:val="left"/>
        <w:rPr>
          <w:rFonts w:ascii="Comic Sans MS" w:cs="Comic Sans MS" w:eastAsia="Comic Sans MS" w:hAnsi="Comic Sans MS"/>
          <w:b w:val="1"/>
          <w:i w:val="0"/>
          <w:smallCaps w:val="0"/>
          <w:strike w:val="0"/>
          <w:color w:val="0000ff"/>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Further Support can be found via this link: </w:t>
      </w:r>
      <w:r w:rsidDel="00000000" w:rsidR="00000000" w:rsidRPr="00000000">
        <w:rPr>
          <w:rFonts w:ascii="Comic Sans MS" w:cs="Comic Sans MS" w:eastAsia="Comic Sans MS" w:hAnsi="Comic Sans MS"/>
          <w:b w:val="1"/>
          <w:i w:val="0"/>
          <w:smallCaps w:val="0"/>
          <w:strike w:val="0"/>
          <w:color w:val="0000ff"/>
          <w:sz w:val="20"/>
          <w:szCs w:val="20"/>
          <w:highlight w:val="white"/>
          <w:u w:val="single"/>
          <w:vertAlign w:val="baseline"/>
          <w:rtl w:val="0"/>
        </w:rPr>
        <w:t xml:space="preserve">https://www.littlewandlelettersandsounds.org.uk/resources/for parents/</w:t>
      </w:r>
      <w:r w:rsidDel="00000000" w:rsidR="00000000" w:rsidRPr="00000000">
        <w:rPr>
          <w:rFonts w:ascii="Comic Sans MS" w:cs="Comic Sans MS" w:eastAsia="Comic Sans MS" w:hAnsi="Comic Sans MS"/>
          <w:b w:val="1"/>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99853515625" w:line="275.289945602417" w:lineRule="auto"/>
        <w:ind w:left="17.20001220703125" w:right="709.398193359375" w:hanging="5.600013732910156"/>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The resources on the above link will also help you support your child with saying their sounds and writing their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letters. There are also some useful </w:t>
      </w:r>
      <w:r w:rsidDel="00000000" w:rsidR="00000000" w:rsidRPr="00000000">
        <w:rPr>
          <w:rFonts w:ascii="Comic Sans MS" w:cs="Comic Sans MS" w:eastAsia="Comic Sans MS" w:hAnsi="Comic Sans MS"/>
          <w:sz w:val="20"/>
          <w:szCs w:val="20"/>
          <w:highlight w:val="white"/>
          <w:rtl w:val="0"/>
        </w:rPr>
        <w:t xml:space="preserve">videos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which demonstrate how they are taught phonics and reading at school.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918701171875" w:line="240" w:lineRule="auto"/>
        <w:ind w:left="17.00000762939453" w:right="0" w:firstLine="0"/>
        <w:jc w:val="left"/>
        <w:rPr>
          <w:rFonts w:ascii="Comic Sans MS" w:cs="Comic Sans MS" w:eastAsia="Comic Sans MS" w:hAnsi="Comic Sans MS"/>
          <w:b w:val="0"/>
          <w:i w:val="0"/>
          <w:smallCaps w:val="0"/>
          <w:strike w:val="0"/>
          <w:color w:val="000000"/>
          <w:sz w:val="20"/>
          <w:szCs w:val="2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Find our full Reception and Year 1 teaching programme overview </w:t>
      </w:r>
      <w:r w:rsidDel="00000000" w:rsidR="00000000" w:rsidRPr="00000000">
        <w:rPr>
          <w:rFonts w:ascii="Comic Sans MS" w:cs="Comic Sans MS" w:eastAsia="Comic Sans MS" w:hAnsi="Comic Sans MS"/>
          <w:b w:val="0"/>
          <w:i w:val="0"/>
          <w:smallCaps w:val="0"/>
          <w:strike w:val="0"/>
          <w:color w:val="ee7e31"/>
          <w:sz w:val="20"/>
          <w:szCs w:val="20"/>
          <w:highlight w:val="white"/>
          <w:u w:val="single"/>
          <w:vertAlign w:val="baseline"/>
          <w:rtl w:val="0"/>
        </w:rPr>
        <w:t xml:space="preserve">here </w:t>
      </w: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to see what your child will learn and when.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8998718261719" w:line="240" w:lineRule="auto"/>
        <w:ind w:left="349.90001678466797" w:right="0" w:firstLine="0"/>
        <w:jc w:val="left"/>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highlight w:val="white"/>
          <w:u w:val="single"/>
          <w:vertAlign w:val="baseline"/>
          <w:rtl w:val="0"/>
        </w:rPr>
        <w:t xml:space="preserve">How we Teach</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0341796875" w:line="240" w:lineRule="auto"/>
        <w:ind w:left="11.599998474121094"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highlight w:val="white"/>
          <w:u w:val="none"/>
          <w:vertAlign w:val="baseline"/>
          <w:rtl w:val="0"/>
        </w:rPr>
        <w:t xml:space="preserve">The videos on this page show parents how we teach your child specific aspects of phonics in class.</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9970703125" w:line="240" w:lineRule="auto"/>
        <w:ind w:left="1.1999893188476562"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Teaching of Handwriting</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341796875" w:line="278.3554172515869" w:lineRule="auto"/>
        <w:ind w:left="5.200004577636719" w:right="197.7978515625" w:firstLine="6.399993896484375"/>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To bring our handwriting scheme in line with the new SSP programme,  we will be phasing in teaching a  non-cursive approach to handwriting. We are aware that this has some repercussions for some children who have  already started to learn pre-cursive. If your child has already mastered the pre-cursive approach to handwriting,  then this will continue. If they haven’t, the children will be taught non-cursive.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37451171875" w:line="279.8880100250244" w:lineRule="auto"/>
        <w:ind w:left="5.200004577636719" w:right="499.59716796875" w:firstLine="11.800003051757812"/>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From </w:t>
      </w:r>
      <w:r w:rsidDel="00000000" w:rsidR="00000000" w:rsidRPr="00000000">
        <w:rPr>
          <w:rFonts w:ascii="Comic Sans MS" w:cs="Comic Sans MS" w:eastAsia="Comic Sans MS" w:hAnsi="Comic Sans MS"/>
          <w:sz w:val="20"/>
          <w:szCs w:val="20"/>
          <w:rtl w:val="0"/>
        </w:rPr>
        <w:t xml:space="preserve">this</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year all children entering the Reception class will start learning to form letters using the non-cursive  approach, and the cursive approach will start in Year 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40" w:lineRule="auto"/>
        <w:ind w:left="7.6000213623046875"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If anyone has any questions about this, please speak to Mrs </w:t>
      </w:r>
      <w:r w:rsidDel="00000000" w:rsidR="00000000" w:rsidRPr="00000000">
        <w:rPr>
          <w:rFonts w:ascii="Comic Sans MS" w:cs="Comic Sans MS" w:eastAsia="Comic Sans MS" w:hAnsi="Comic Sans MS"/>
          <w:sz w:val="20"/>
          <w:szCs w:val="20"/>
          <w:rtl w:val="0"/>
        </w:rPr>
        <w:t xml:space="preserve">Ward</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English Subject Leader or your class teacher.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19970703125" w:line="240" w:lineRule="auto"/>
        <w:ind w:left="5"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sz w:val="20"/>
          <w:szCs w:val="20"/>
          <w:u w:val="single"/>
          <w:rtl w:val="0"/>
        </w:rPr>
        <w:t xml:space="preserve">Additional Information on h</w:t>
      </w: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ow we Teach Reading in Year 2</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341796875" w:line="278.63880157470703" w:lineRule="auto"/>
        <w:ind w:left="7.6000213623046875" w:right="131.597900390625" w:hanging="0.9999847412109375"/>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If your child ends </w:t>
      </w:r>
      <w:r w:rsidDel="00000000" w:rsidR="00000000" w:rsidRPr="00000000">
        <w:rPr>
          <w:rFonts w:ascii="Comic Sans MS" w:cs="Comic Sans MS" w:eastAsia="Comic Sans MS" w:hAnsi="Comic Sans MS"/>
          <w:sz w:val="20"/>
          <w:szCs w:val="20"/>
          <w:rtl w:val="0"/>
        </w:rPr>
        <w:t xml:space="preserve">Y</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ear 1 on th</w:t>
      </w:r>
      <w:r w:rsidDel="00000000" w:rsidR="00000000" w:rsidRPr="00000000">
        <w:rPr>
          <w:rFonts w:ascii="Comic Sans MS" w:cs="Comic Sans MS" w:eastAsia="Comic Sans MS" w:hAnsi="Comic Sans MS"/>
          <w:sz w:val="20"/>
          <w:szCs w:val="20"/>
          <w:rtl w:val="0"/>
        </w:rPr>
        <w:t xml:space="preserve">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Orange Level or below, they will continue reading the</w:t>
      </w:r>
      <w:r w:rsidDel="00000000" w:rsidR="00000000" w:rsidRPr="00000000">
        <w:rPr>
          <w:rFonts w:ascii="Comic Sans MS" w:cs="Comic Sans MS" w:eastAsia="Comic Sans MS" w:hAnsi="Comic Sans MS"/>
          <w:sz w:val="20"/>
          <w:szCs w:val="20"/>
          <w:rtl w:val="0"/>
        </w:rPr>
        <w:t xml:space="preserve">se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fully decodable books, in Year 2. When they have finished Orange Bookband reading books, </w:t>
      </w:r>
      <w:r w:rsidDel="00000000" w:rsidR="00000000" w:rsidRPr="00000000">
        <w:rPr>
          <w:rFonts w:ascii="Comic Sans MS" w:cs="Comic Sans MS" w:eastAsia="Comic Sans MS" w:hAnsi="Comic Sans MS"/>
          <w:sz w:val="20"/>
          <w:szCs w:val="20"/>
          <w:rtl w:val="0"/>
        </w:rPr>
        <w:t xml:space="preserve">other banded</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books</w:t>
      </w:r>
      <w:r w:rsidDel="00000000" w:rsidR="00000000" w:rsidRPr="00000000">
        <w:rPr>
          <w:rFonts w:ascii="Comic Sans MS" w:cs="Comic Sans MS" w:eastAsia="Comic Sans MS" w:hAnsi="Comic Sans MS"/>
          <w:sz w:val="20"/>
          <w:szCs w:val="20"/>
          <w:rtl w:val="0"/>
        </w:rPr>
        <w:t xml:space="preserve"> (decodable phonics books)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will be added to the choice of readers and matched at the appropriate reading level. The children will be given a reading book in school and they will now read this book at home as well. Please make sure either you or your child completes their reading record each time they read.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004150390625" w:line="274.8900032043457" w:lineRule="auto"/>
        <w:ind w:left="10.400009155273438" w:right="25.39794921875" w:firstLine="2.5999832153320312"/>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As part of our homework policy, we recommend that children read for 10 minutes or longer each night. Please can you  continue to record this reading session in your child’s reading record.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250244140625" w:line="240" w:lineRule="auto"/>
        <w:ind w:left="5"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Changes to How we Teach Reading </w:t>
      </w:r>
      <w:r w:rsidDel="00000000" w:rsidR="00000000" w:rsidRPr="00000000">
        <w:rPr>
          <w:rFonts w:ascii="Comic Sans MS" w:cs="Comic Sans MS" w:eastAsia="Comic Sans MS" w:hAnsi="Comic Sans MS"/>
          <w:b w:val="1"/>
          <w:i w:val="0"/>
          <w:smallCaps w:val="0"/>
          <w:strike w:val="0"/>
          <w:color w:val="000000"/>
          <w:sz w:val="20"/>
          <w:szCs w:val="20"/>
          <w:highlight w:val="white"/>
          <w:u w:val="single"/>
          <w:vertAlign w:val="baseline"/>
          <w:rtl w:val="0"/>
        </w:rPr>
        <w:t xml:space="preserve">in</w:t>
      </w: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 Year 3 and Year 4</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250244140625" w:line="240" w:lineRule="auto"/>
        <w:ind w:left="5"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sz w:val="20"/>
          <w:szCs w:val="20"/>
          <w:rtl w:val="0"/>
        </w:rPr>
        <w:t xml:space="preserve">The children will take part in a daily guided reading session within class in which they will be taught reading skills and given the opportunity to practise these. Your child will be reading regularly with an adult in school but this will not always be recorded in their record book. If your child is reading a banded or a Little Wandle book(as detailed above), this will continue and they will have an Our Book to enjoy as well. If your child is reading above the level of the banded book in terms of fluency, prosody and comprehension then they will be guided towards an appropriate reading book for their level and interest.</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491455078125" w:line="280.18787384033203" w:lineRule="auto"/>
        <w:ind w:left="0" w:right="64.99755859375" w:firstLine="12.999992370605469"/>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As part of our homework policy, we recommend that children read for 10 minutes or longer each </w:t>
      </w:r>
      <w:r w:rsidDel="00000000" w:rsidR="00000000" w:rsidRPr="00000000">
        <w:rPr>
          <w:rFonts w:ascii="Comic Sans MS" w:cs="Comic Sans MS" w:eastAsia="Comic Sans MS" w:hAnsi="Comic Sans MS"/>
          <w:sz w:val="20"/>
          <w:szCs w:val="20"/>
          <w:rtl w:val="0"/>
        </w:rPr>
        <w:t xml:space="preserve">night. Please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can you continue to record this reading session in your child’s reading record. When they have finished their book and it needs changing, they can alert their teacher and change their book.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1097412109375" w:line="279.8880100250244" w:lineRule="auto"/>
        <w:ind w:left="371.1000442504883" w:right="112.7978515625" w:hanging="361.1000442504883"/>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Please talk to your children and ask questions about the following things when you listen to them read;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8.7603759765625" w:line="240" w:lineRule="auto"/>
        <w:ind w:left="720" w:right="0" w:hanging="360"/>
        <w:jc w:val="left"/>
        <w:rPr>
          <w:rFonts w:ascii="Comic Sans MS" w:cs="Comic Sans MS" w:eastAsia="Comic Sans MS" w:hAnsi="Comic Sans MS"/>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i w:val="0"/>
          <w:smallCaps w:val="0"/>
          <w:strike w:val="0"/>
          <w:color w:val="000000"/>
          <w:sz w:val="20"/>
          <w:szCs w:val="20"/>
          <w:u w:val="none"/>
          <w:shd w:fill="auto" w:val="clear"/>
          <w:vertAlign w:val="baseline"/>
          <w:rtl w:val="0"/>
        </w:rPr>
        <w:t xml:space="preserve">Vocabulary- discuss words and phrases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0"/>
          <w:smallCaps w:val="0"/>
          <w:strike w:val="0"/>
          <w:color w:val="000000"/>
          <w:sz w:val="20"/>
          <w:szCs w:val="20"/>
          <w:u w:val="none"/>
          <w:shd w:fill="auto" w:val="clear"/>
          <w:vertAlign w:val="baseline"/>
          <w:rtl w:val="0"/>
        </w:rPr>
        <w:t xml:space="preserve">Inference - </w:t>
      </w:r>
      <w:r w:rsidDel="00000000" w:rsidR="00000000" w:rsidRPr="00000000">
        <w:rPr>
          <w:rFonts w:ascii="Comic Sans MS" w:cs="Comic Sans MS" w:eastAsia="Comic Sans MS" w:hAnsi="Comic Sans MS"/>
          <w:sz w:val="20"/>
          <w:szCs w:val="20"/>
          <w:rtl w:val="0"/>
        </w:rPr>
        <w:t xml:space="preserve">inferring character's thoughts, feelings and motives and finding evidence in the text of this</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0"/>
          <w:szCs w:val="20"/>
          <w:u w:val="none"/>
        </w:rPr>
      </w:pPr>
      <w:r w:rsidDel="00000000" w:rsidR="00000000" w:rsidRPr="00000000">
        <w:rPr>
          <w:rFonts w:ascii="Comic Sans MS" w:cs="Comic Sans MS" w:eastAsia="Comic Sans MS" w:hAnsi="Comic Sans MS"/>
          <w:sz w:val="20"/>
          <w:szCs w:val="20"/>
          <w:rtl w:val="0"/>
        </w:rPr>
        <w:t xml:space="preserve">Predict what might happen from details stated and implied</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Explain- Identify or explain how information or narrative content is related and contributes to the meaning as a whole.  Identify/explain how meaning is enhanced through choice of words and phrases. Make comparisons within the text</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0"/>
          <w:szCs w:val="20"/>
          <w:u w:val="none"/>
          <w:shd w:fill="auto" w:val="clear"/>
          <w:vertAlign w:val="baseline"/>
          <w:rtl w:val="0"/>
        </w:rPr>
        <w:t xml:space="preserve">Retrieve information from the text. </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omic Sans MS" w:cs="Comic Sans MS" w:eastAsia="Comic Sans MS" w:hAnsi="Comic Sans MS"/>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sz w:val="20"/>
          <w:szCs w:val="20"/>
          <w:rtl w:val="0"/>
        </w:rPr>
        <w:t xml:space="preserve">Summarise or sequence the main ideas from more than one paragraph</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003662109375"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Further advice and suggestions can be found on our website by following this link.</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003662109375" w:line="240" w:lineRule="auto"/>
        <w:ind w:left="0" w:right="0" w:firstLine="0"/>
        <w:jc w:val="left"/>
        <w:rPr>
          <w:rFonts w:ascii="Comic Sans MS" w:cs="Comic Sans MS" w:eastAsia="Comic Sans MS" w:hAnsi="Comic Sans MS"/>
          <w:sz w:val="20"/>
          <w:szCs w:val="20"/>
        </w:rPr>
      </w:pPr>
      <w:hyperlink r:id="rId8">
        <w:r w:rsidDel="00000000" w:rsidR="00000000" w:rsidRPr="00000000">
          <w:rPr>
            <w:rFonts w:ascii="Comic Sans MS" w:cs="Comic Sans MS" w:eastAsia="Comic Sans MS" w:hAnsi="Comic Sans MS"/>
            <w:color w:val="1155cc"/>
            <w:sz w:val="20"/>
            <w:szCs w:val="20"/>
            <w:u w:val="single"/>
            <w:rtl w:val="0"/>
          </w:rPr>
          <w:t xml:space="preserve">http://www.ovinghamfirst.northumberland.sch.uk/web/reading_vipers/621992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003662109375"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 usual, if you have any questions, please do not hesitate to contact either myself or your child’s class teacher.</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003662109375"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Yours </w:t>
      </w:r>
      <w:r w:rsidDel="00000000" w:rsidR="00000000" w:rsidRPr="00000000">
        <w:rPr>
          <w:rFonts w:ascii="Comic Sans MS" w:cs="Comic Sans MS" w:eastAsia="Comic Sans MS" w:hAnsi="Comic Sans MS"/>
          <w:sz w:val="20"/>
          <w:szCs w:val="20"/>
          <w:rtl w:val="0"/>
        </w:rPr>
        <w:t xml:space="preserve">sincerely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003662109375"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Mrs Ward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003662109375" w:line="240" w:lineRule="auto"/>
        <w:ind w:left="15"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sz w:val="20"/>
          <w:szCs w:val="20"/>
          <w:rtl w:val="0"/>
        </w:rPr>
        <w:t xml:space="preserve">Executive Deputy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Head Teacher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003662109375" w:line="240" w:lineRule="auto"/>
        <w:ind w:left="15"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Literacy Subject Leader</w:t>
      </w:r>
      <w:r w:rsidDel="00000000" w:rsidR="00000000" w:rsidRPr="00000000">
        <w:rPr>
          <w:rtl w:val="0"/>
        </w:rPr>
      </w:r>
    </w:p>
    <w:sectPr>
      <w:pgSz w:h="15840" w:w="12240" w:orient="portrait"/>
      <w:pgMar w:bottom="235.20000457763672" w:top="165" w:left="539.7999954223633" w:right="682.2021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ovinghamfirst.northumberland.sch.uk/web/reading_vipers/621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