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720" w:tblpY="1312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552"/>
        <w:gridCol w:w="2268"/>
        <w:gridCol w:w="2126"/>
        <w:gridCol w:w="2268"/>
        <w:gridCol w:w="2268"/>
      </w:tblGrid>
      <w:tr w:rsidR="007E4A96" w:rsidRPr="00E50FB5" w14:paraId="391F2195" w14:textId="77777777" w:rsidTr="00A275EF">
        <w:tc>
          <w:tcPr>
            <w:tcW w:w="1696" w:type="dxa"/>
          </w:tcPr>
          <w:p w14:paraId="53CAEFB6" w14:textId="77777777" w:rsidR="007E4A96" w:rsidRPr="00953657" w:rsidRDefault="007E4A96" w:rsidP="00E57024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A001BC" w14:textId="2D88339D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Autumn 1</w:t>
            </w:r>
          </w:p>
        </w:tc>
        <w:tc>
          <w:tcPr>
            <w:tcW w:w="2552" w:type="dxa"/>
          </w:tcPr>
          <w:p w14:paraId="016F5FEB" w14:textId="03E04DE9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Autumn 2</w:t>
            </w:r>
          </w:p>
        </w:tc>
        <w:tc>
          <w:tcPr>
            <w:tcW w:w="2268" w:type="dxa"/>
          </w:tcPr>
          <w:p w14:paraId="28BF6CF3" w14:textId="6DA97586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Spring 1</w:t>
            </w:r>
          </w:p>
        </w:tc>
        <w:tc>
          <w:tcPr>
            <w:tcW w:w="2126" w:type="dxa"/>
          </w:tcPr>
          <w:p w14:paraId="52C3710E" w14:textId="77350D3F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Spring 2</w:t>
            </w:r>
          </w:p>
        </w:tc>
        <w:tc>
          <w:tcPr>
            <w:tcW w:w="2268" w:type="dxa"/>
          </w:tcPr>
          <w:p w14:paraId="2ED51611" w14:textId="475DD38E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Summer 1</w:t>
            </w:r>
          </w:p>
        </w:tc>
        <w:tc>
          <w:tcPr>
            <w:tcW w:w="2268" w:type="dxa"/>
          </w:tcPr>
          <w:p w14:paraId="3FBC6297" w14:textId="0E31C3CD" w:rsidR="007E4A96" w:rsidRPr="00953657" w:rsidRDefault="008D4719" w:rsidP="00E57024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Summer 2</w:t>
            </w:r>
          </w:p>
        </w:tc>
      </w:tr>
      <w:tr w:rsidR="00B30FF6" w:rsidRPr="00E50FB5" w14:paraId="61C0D80E" w14:textId="77777777" w:rsidTr="00A275EF">
        <w:tc>
          <w:tcPr>
            <w:tcW w:w="1696" w:type="dxa"/>
          </w:tcPr>
          <w:p w14:paraId="187DAF82" w14:textId="77777777" w:rsidR="00B30FF6" w:rsidRPr="00953657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bookmarkStart w:id="0" w:name="_GoBack"/>
            <w:bookmarkEnd w:id="0"/>
            <w:r w:rsidRPr="00953657">
              <w:rPr>
                <w:rFonts w:ascii="Twinkl Cursive Looped" w:hAnsi="Twinkl Cursive Looped" w:cs="Arial"/>
                <w:sz w:val="20"/>
                <w:szCs w:val="20"/>
              </w:rPr>
              <w:t>Year 1</w:t>
            </w:r>
          </w:p>
        </w:tc>
        <w:tc>
          <w:tcPr>
            <w:tcW w:w="2410" w:type="dxa"/>
          </w:tcPr>
          <w:p w14:paraId="5E20B0C8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272AE09E" w14:textId="57553DF2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Familiar settings; 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Family stories</w:t>
            </w:r>
          </w:p>
          <w:p w14:paraId="32F7DFD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A524DA2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72793197" w14:textId="592C68F1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Labels, lists and signs</w:t>
            </w:r>
          </w:p>
          <w:p w14:paraId="2E7063B8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28AE590B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51B7EB2F" w14:textId="3CB55C9A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Repeating patterns and rhymes</w:t>
            </w:r>
          </w:p>
        </w:tc>
        <w:tc>
          <w:tcPr>
            <w:tcW w:w="2552" w:type="dxa"/>
          </w:tcPr>
          <w:p w14:paraId="25DB47C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685E6939" w14:textId="0B3ADF8A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Stories with repeating patterns</w:t>
            </w:r>
          </w:p>
          <w:p w14:paraId="08F7A32D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F3BA54E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4E415E67" w14:textId="4E6DBC24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Commands</w:t>
            </w:r>
          </w:p>
          <w:p w14:paraId="3CCF70A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D22A630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2DB7C7B4" w14:textId="688A7EEB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proofErr w:type="spellStart"/>
            <w:r>
              <w:rPr>
                <w:rFonts w:ascii="Twinkl Cursive Looped" w:hAnsi="Twinkl Cursive Looped" w:cs="Arial"/>
                <w:sz w:val="20"/>
                <w:szCs w:val="20"/>
              </w:rPr>
              <w:t>Humourous</w:t>
            </w:r>
            <w:proofErr w:type="spellEnd"/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 poems</w:t>
            </w:r>
          </w:p>
        </w:tc>
        <w:tc>
          <w:tcPr>
            <w:tcW w:w="2268" w:type="dxa"/>
          </w:tcPr>
          <w:p w14:paraId="1F35EBB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72A1AD97" w14:textId="0D3F4B2C" w:rsidR="00B30FF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Traditional tales; fables</w:t>
            </w:r>
          </w:p>
          <w:p w14:paraId="3F8D6454" w14:textId="7777777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</w:p>
          <w:p w14:paraId="2E4EC8B4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1F76613B" w14:textId="13360677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Instructions and explanations</w:t>
            </w:r>
          </w:p>
          <w:p w14:paraId="1B7CE4FC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21695524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6E68EB5A" w14:textId="60DD5EA8" w:rsidR="00B30FF6" w:rsidRPr="00A275EF" w:rsidRDefault="00B30FF6" w:rsidP="00A275EF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Funny poems</w:t>
            </w:r>
          </w:p>
        </w:tc>
        <w:tc>
          <w:tcPr>
            <w:tcW w:w="2126" w:type="dxa"/>
          </w:tcPr>
          <w:p w14:paraId="0C7FB9D4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1B08AE18" w14:textId="17DFEC68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Stories on a theme; humour</w:t>
            </w:r>
          </w:p>
          <w:p w14:paraId="370B8B69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50F019EE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261F90AF" w14:textId="26B94F40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Letters and postcards</w:t>
            </w:r>
          </w:p>
          <w:p w14:paraId="23FE5F85" w14:textId="77777777" w:rsidR="00B30FF6" w:rsidRPr="002D4982" w:rsidRDefault="00B30FF6" w:rsidP="00B30FF6">
            <w:pPr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0A331E7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5C5DE094" w14:textId="1720CE91" w:rsidR="00B30FF6" w:rsidRPr="00A275EF" w:rsidRDefault="00B30FF6" w:rsidP="00A275EF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Poems about senses</w:t>
            </w:r>
          </w:p>
        </w:tc>
        <w:tc>
          <w:tcPr>
            <w:tcW w:w="2268" w:type="dxa"/>
          </w:tcPr>
          <w:p w14:paraId="04ADB235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169A3EEC" w14:textId="19AAB3EE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Stories 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on a theme; superheroes</w:t>
            </w:r>
          </w:p>
          <w:p w14:paraId="366CA8E5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19825C6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44EDC278" w14:textId="16E6B48B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Information text Q&amp;As</w:t>
            </w:r>
          </w:p>
          <w:p w14:paraId="704A4F8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DD91254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03619B0A" w14:textId="46EAA0BF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/>
                <w:bCs/>
                <w:sz w:val="20"/>
                <w:szCs w:val="20"/>
              </w:rPr>
              <w:t>Nature</w:t>
            </w:r>
            <w:r w:rsidRPr="00A02EE6">
              <w:rPr>
                <w:rFonts w:ascii="Twinkl Cursive Looped" w:hAnsi="Twinkl Cursive Looped"/>
                <w:bCs/>
                <w:sz w:val="20"/>
                <w:szCs w:val="20"/>
              </w:rPr>
              <w:t xml:space="preserve"> poems</w:t>
            </w:r>
          </w:p>
        </w:tc>
        <w:tc>
          <w:tcPr>
            <w:tcW w:w="2268" w:type="dxa"/>
          </w:tcPr>
          <w:p w14:paraId="2D8E1A5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3F947795" w14:textId="5F7AF3CB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Traditional tales; fairy stories</w:t>
            </w:r>
          </w:p>
          <w:p w14:paraId="3DBC6705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FC90720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5E234E6F" w14:textId="70C155C7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Letters and postcards</w:t>
            </w:r>
          </w:p>
          <w:p w14:paraId="0B84E340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40EC973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652E0EC" w14:textId="1657B73B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Classic poems</w:t>
            </w:r>
          </w:p>
          <w:p w14:paraId="1E3E9402" w14:textId="6BB677C2" w:rsidR="00B30FF6" w:rsidRPr="002D4982" w:rsidRDefault="00B30FF6" w:rsidP="00B30FF6">
            <w:pPr>
              <w:jc w:val="center"/>
              <w:rPr>
                <w:rFonts w:ascii="Twinkl Cursive Looped" w:hAnsi="Twinkl Cursive Looped"/>
                <w:sz w:val="20"/>
                <w:szCs w:val="20"/>
              </w:rPr>
            </w:pPr>
          </w:p>
        </w:tc>
      </w:tr>
      <w:tr w:rsidR="00B30FF6" w:rsidRPr="00E50FB5" w14:paraId="480599E4" w14:textId="77777777" w:rsidTr="00A275EF">
        <w:tc>
          <w:tcPr>
            <w:tcW w:w="1696" w:type="dxa"/>
          </w:tcPr>
          <w:p w14:paraId="3E2D8E4B" w14:textId="77777777" w:rsidR="00B30FF6" w:rsidRPr="00953657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 w:rsidRPr="00953657">
              <w:rPr>
                <w:rFonts w:ascii="Twinkl Cursive Looped" w:hAnsi="Twinkl Cursive Looped" w:cs="Arial"/>
                <w:sz w:val="20"/>
                <w:szCs w:val="20"/>
              </w:rPr>
              <w:t>Year 2</w:t>
            </w:r>
          </w:p>
        </w:tc>
        <w:tc>
          <w:tcPr>
            <w:tcW w:w="2410" w:type="dxa"/>
          </w:tcPr>
          <w:p w14:paraId="134809BC" w14:textId="0FF2891F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66831C76" w14:textId="2C68AF41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Familiar settings; </w:t>
            </w: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Imaginary creatures</w:t>
            </w:r>
          </w:p>
          <w:p w14:paraId="1BEE7DB1" w14:textId="2758A4E0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EB9FA59" w14:textId="1B14E40B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0B7D277B" w14:textId="62EED9C0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Letters and postcards</w:t>
            </w:r>
          </w:p>
          <w:p w14:paraId="42692D36" w14:textId="57F841EA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A058AEB" w14:textId="7E79B51A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6E1DEB38" w14:textId="1C92241A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Classic poems – Edward Leah</w:t>
            </w:r>
          </w:p>
        </w:tc>
        <w:tc>
          <w:tcPr>
            <w:tcW w:w="2552" w:type="dxa"/>
          </w:tcPr>
          <w:p w14:paraId="529EBC5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2EAB71BA" w14:textId="6204ECF8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Traditional tales; fables</w:t>
            </w:r>
          </w:p>
          <w:p w14:paraId="3490DE80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236C18B" w14:textId="34B4B635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13BEE3B3" w14:textId="57F6ADBB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Instructions; cooking</w:t>
            </w:r>
          </w:p>
          <w:p w14:paraId="09ABA43A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8C7F76D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EB3A0CB" w14:textId="7148517D" w:rsidR="00B30FF6" w:rsidRPr="00317412" w:rsidRDefault="00B42E05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Poems on a theme;</w:t>
            </w:r>
            <w:r w:rsidR="00B30FF6" w:rsidRPr="00317412">
              <w:rPr>
                <w:rFonts w:ascii="Twinkl Cursive Looped" w:hAnsi="Twinkl Cursive Looped" w:cs="Arial"/>
                <w:sz w:val="20"/>
                <w:szCs w:val="20"/>
              </w:rPr>
              <w:t xml:space="preserve"> families</w:t>
            </w:r>
          </w:p>
        </w:tc>
        <w:tc>
          <w:tcPr>
            <w:tcW w:w="2268" w:type="dxa"/>
          </w:tcPr>
          <w:p w14:paraId="4A6BDD77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271BF6C3" w14:textId="2FBA165E" w:rsidR="00B30FF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Fantasy stories; dragons</w:t>
            </w:r>
          </w:p>
          <w:p w14:paraId="10F8F3C3" w14:textId="7777777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</w:p>
          <w:p w14:paraId="76D64E6F" w14:textId="6AA3B37D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2529C46A" w14:textId="6FC12A65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Undersea </w:t>
            </w:r>
          </w:p>
          <w:p w14:paraId="168BEFFD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1827389" w14:textId="542287EE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BC59A17" w14:textId="4D1AE071" w:rsidR="00B30FF6" w:rsidRPr="00A02EE6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Poems on a theme; </w:t>
            </w:r>
            <w:r w:rsidR="00B30FF6">
              <w:rPr>
                <w:rFonts w:ascii="Twinkl Cursive Looped" w:hAnsi="Twinkl Cursive Looped" w:cs="Arial"/>
                <w:iCs/>
                <w:sz w:val="20"/>
                <w:szCs w:val="20"/>
              </w:rPr>
              <w:t>Monster</w:t>
            </w:r>
            <w:r w:rsidR="00B30FF6"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 poems</w:t>
            </w:r>
          </w:p>
          <w:p w14:paraId="2C5F12E4" w14:textId="1FD1BCE6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971234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42A24103" w14:textId="6DD578AC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Traditional tales from other countries</w:t>
            </w:r>
          </w:p>
          <w:p w14:paraId="6CBDDF9B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5A4EE0C" w14:textId="40BFCD11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1AD4A3FC" w14:textId="7777777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317412">
              <w:rPr>
                <w:rFonts w:ascii="Twinkl Cursive Looped" w:hAnsi="Twinkl Cursive Looped" w:cs="Arial"/>
                <w:iCs/>
                <w:sz w:val="20"/>
                <w:szCs w:val="20"/>
              </w:rPr>
              <w:t>Recounts; animal diaries</w:t>
            </w:r>
          </w:p>
          <w:p w14:paraId="034D3A06" w14:textId="4B38338C" w:rsidR="00B30FF6" w:rsidRPr="002D4982" w:rsidRDefault="00B30FF6" w:rsidP="00B30FF6">
            <w:pPr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44B7AEBA" w14:textId="461E4D9D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6AF5C576" w14:textId="775BDC72" w:rsidR="00B30FF6" w:rsidRPr="00A275EF" w:rsidRDefault="00B42E05" w:rsidP="00A275EF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Poems on a theme; </w:t>
            </w:r>
            <w:proofErr w:type="spellStart"/>
            <w:r w:rsidR="00B30FF6"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Humourous</w:t>
            </w:r>
            <w:proofErr w:type="spellEnd"/>
            <w:r w:rsidR="00B30FF6"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 poems</w:t>
            </w:r>
          </w:p>
        </w:tc>
        <w:tc>
          <w:tcPr>
            <w:tcW w:w="2268" w:type="dxa"/>
          </w:tcPr>
          <w:p w14:paraId="55B6F867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6764684C" w14:textId="5FAA110A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Stories by the same author – Anthony Browne</w:t>
            </w:r>
          </w:p>
          <w:p w14:paraId="1A5C86ED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202267F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778B856A" w14:textId="755EA6A8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Information texts – dinosaurs</w:t>
            </w:r>
          </w:p>
          <w:p w14:paraId="4E4A1401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3E8A24F3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170E0A65" w14:textId="65A2BC89" w:rsidR="00B30FF6" w:rsidRPr="00A02EE6" w:rsidRDefault="00B42E05" w:rsidP="00B30FF6">
            <w:pPr>
              <w:jc w:val="center"/>
              <w:rPr>
                <w:rFonts w:ascii="Twinkl Cursive Looped" w:hAnsi="Twinkl Cursive Looped"/>
                <w:b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Poems on a theme; </w:t>
            </w:r>
            <w:r w:rsidR="00B30FF6" w:rsidRPr="00A02EE6">
              <w:rPr>
                <w:rFonts w:ascii="Twinkl Cursive Looped" w:hAnsi="Twinkl Cursive Looped"/>
                <w:bCs/>
                <w:sz w:val="20"/>
                <w:szCs w:val="20"/>
              </w:rPr>
              <w:t>Happy poems</w:t>
            </w:r>
          </w:p>
        </w:tc>
        <w:tc>
          <w:tcPr>
            <w:tcW w:w="2268" w:type="dxa"/>
          </w:tcPr>
          <w:p w14:paraId="54B8586A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3F24C80E" w14:textId="198FEA56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Fantasy - quest stories</w:t>
            </w:r>
          </w:p>
          <w:p w14:paraId="282EAEF3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11B89FF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1889A500" w14:textId="418E1990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Persuasive writing – adverts/letters</w:t>
            </w:r>
          </w:p>
          <w:p w14:paraId="1F8DB53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38BAEAA" w14:textId="03074EC3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A6547B6" w14:textId="082528C4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>Poetic language</w:t>
            </w:r>
          </w:p>
          <w:p w14:paraId="6BE840AA" w14:textId="44CABADE" w:rsidR="00B30FF6" w:rsidRPr="002D4982" w:rsidRDefault="00B30FF6" w:rsidP="00B30FF6">
            <w:pPr>
              <w:jc w:val="center"/>
              <w:rPr>
                <w:rFonts w:ascii="Twinkl Cursive Looped" w:hAnsi="Twinkl Cursive Looped"/>
                <w:b/>
                <w:sz w:val="20"/>
                <w:szCs w:val="20"/>
              </w:rPr>
            </w:pPr>
          </w:p>
        </w:tc>
      </w:tr>
      <w:tr w:rsidR="00B30FF6" w:rsidRPr="00E50FB5" w14:paraId="50CC032F" w14:textId="77777777" w:rsidTr="00A275EF">
        <w:tc>
          <w:tcPr>
            <w:tcW w:w="1696" w:type="dxa"/>
          </w:tcPr>
          <w:p w14:paraId="19ED9B78" w14:textId="77777777" w:rsidR="00B30FF6" w:rsidRPr="00953657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 w:rsidRPr="00953657">
              <w:rPr>
                <w:rFonts w:ascii="Twinkl Cursive Looped" w:hAnsi="Twinkl Cursive Looped" w:cs="Arial"/>
                <w:sz w:val="20"/>
                <w:szCs w:val="20"/>
              </w:rPr>
              <w:t>Year 3</w:t>
            </w:r>
          </w:p>
        </w:tc>
        <w:tc>
          <w:tcPr>
            <w:tcW w:w="2410" w:type="dxa"/>
          </w:tcPr>
          <w:p w14:paraId="6AE4BD0F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6435DB76" w14:textId="608439F0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Stone Age Boy </w:t>
            </w:r>
          </w:p>
          <w:p w14:paraId="0131372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581E961C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28718512" w14:textId="2EE8081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Instructions/ explanations; woolly mammoths</w:t>
            </w:r>
          </w:p>
          <w:p w14:paraId="260ABAC3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4AB9FAA" w14:textId="168B36D2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72F758CE" w14:textId="6D3373E7" w:rsidR="00B30FF6" w:rsidRPr="002D4982" w:rsidRDefault="00B42E05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Poems on a theme; </w:t>
            </w:r>
            <w:proofErr w:type="spellStart"/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Humourous</w:t>
            </w:r>
            <w:proofErr w:type="spellEnd"/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 poems</w:t>
            </w:r>
          </w:p>
        </w:tc>
        <w:tc>
          <w:tcPr>
            <w:tcW w:w="2552" w:type="dxa"/>
          </w:tcPr>
          <w:p w14:paraId="209198D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0CA0656B" w14:textId="03E6BA7A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Traditional tales from India</w:t>
            </w:r>
          </w:p>
          <w:p w14:paraId="005F6509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6B3AF5B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165B32E5" w14:textId="7777777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Commands</w:t>
            </w:r>
          </w:p>
          <w:p w14:paraId="43BC2E38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2545E89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64ADDD85" w14:textId="1B18D9E9" w:rsidR="00B30FF6" w:rsidRPr="002D4982" w:rsidRDefault="00B42E05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Poems on a theme; </w:t>
            </w:r>
            <w:r>
              <w:rPr>
                <w:rFonts w:ascii="Twinkl Cursive Looped" w:hAnsi="Twinkl Cursive Looped" w:cs="Arial"/>
                <w:sz w:val="20"/>
                <w:szCs w:val="20"/>
              </w:rPr>
              <w:t xml:space="preserve">; </w:t>
            </w:r>
            <w:proofErr w:type="spellStart"/>
            <w:r w:rsidR="00B30FF6">
              <w:rPr>
                <w:rFonts w:ascii="Twinkl Cursive Looped" w:hAnsi="Twinkl Cursive Looped" w:cs="Arial"/>
                <w:sz w:val="20"/>
                <w:szCs w:val="20"/>
              </w:rPr>
              <w:t>Humourous</w:t>
            </w:r>
            <w:proofErr w:type="spellEnd"/>
            <w:r w:rsidR="00B30FF6">
              <w:rPr>
                <w:rFonts w:ascii="Twinkl Cursive Looped" w:hAnsi="Twinkl Cursive Looped" w:cs="Arial"/>
                <w:sz w:val="20"/>
                <w:szCs w:val="20"/>
              </w:rPr>
              <w:t xml:space="preserve"> poems</w:t>
            </w:r>
          </w:p>
        </w:tc>
        <w:tc>
          <w:tcPr>
            <w:tcW w:w="2268" w:type="dxa"/>
          </w:tcPr>
          <w:p w14:paraId="1476DBBA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2ED82917" w14:textId="7A588F4F" w:rsidR="00B30FF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Myths and legends; Greek myths</w:t>
            </w:r>
          </w:p>
          <w:p w14:paraId="35AD2BE0" w14:textId="77777777" w:rsidR="00B30FF6" w:rsidRPr="00317412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</w:p>
          <w:p w14:paraId="4F790604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70E8B8E4" w14:textId="0635E100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Report writing - </w:t>
            </w:r>
          </w:p>
          <w:p w14:paraId="2B0A032F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3A28DB65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C7589CF" w14:textId="74C0BE89" w:rsidR="00B30FF6" w:rsidRPr="00A02EE6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Performance poems</w:t>
            </w:r>
          </w:p>
          <w:p w14:paraId="2395A353" w14:textId="3EB4B21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34950D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3EB80098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33FB973F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55E60D73" w14:textId="4D7F203D" w:rsidR="00B30FF6" w:rsidRPr="00317412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Diaries and recounts</w:t>
            </w:r>
          </w:p>
          <w:p w14:paraId="759ECC24" w14:textId="77777777" w:rsidR="00B30FF6" w:rsidRPr="002D4982" w:rsidRDefault="00B30FF6" w:rsidP="00B30FF6">
            <w:pPr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4DDC69C" w14:textId="2DA65E1A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36271A55" w14:textId="55913540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193DDD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12673668" w14:textId="360E1C74" w:rsidR="00B30FF6" w:rsidRPr="00A02EE6" w:rsidRDefault="00B30FF6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 w:rsidRPr="00A02EE6"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Stories 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on a theme; </w:t>
            </w:r>
            <w:r w:rsidR="00B42E05">
              <w:rPr>
                <w:rFonts w:ascii="Twinkl Cursive Looped" w:hAnsi="Twinkl Cursive Looped" w:cs="Arial"/>
                <w:iCs/>
                <w:sz w:val="20"/>
                <w:szCs w:val="20"/>
              </w:rPr>
              <w:t>sea stories</w:t>
            </w:r>
          </w:p>
          <w:p w14:paraId="1C9EF5A5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94287D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286144B4" w14:textId="0D8E090F" w:rsidR="00B30FF6" w:rsidRPr="00A02EE6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Reports; video games</w:t>
            </w:r>
          </w:p>
          <w:p w14:paraId="369576D2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1EFC306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2457C4E7" w14:textId="66A47717" w:rsidR="00B30FF6" w:rsidRPr="002D4982" w:rsidRDefault="00B42E05" w:rsidP="00B30FF6">
            <w:pPr>
              <w:jc w:val="center"/>
              <w:rPr>
                <w:rFonts w:ascii="Twinkl Cursive Looped" w:hAnsi="Twinkl Cursive Looped"/>
                <w:bCs/>
                <w:sz w:val="20"/>
                <w:szCs w:val="20"/>
              </w:rPr>
            </w:pPr>
            <w:r>
              <w:rPr>
                <w:rFonts w:ascii="Twinkl Cursive Looped" w:hAnsi="Twinkl Cursive Looped"/>
                <w:bCs/>
                <w:sz w:val="20"/>
                <w:szCs w:val="20"/>
              </w:rPr>
              <w:t>Poetic form; shape poems</w:t>
            </w:r>
          </w:p>
        </w:tc>
        <w:tc>
          <w:tcPr>
            <w:tcW w:w="2268" w:type="dxa"/>
          </w:tcPr>
          <w:p w14:paraId="20175B59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3B18350E" w14:textId="6CCAC6BF" w:rsidR="00B30FF6" w:rsidRPr="00A02EE6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Modern fiction; </w:t>
            </w:r>
            <w:proofErr w:type="spellStart"/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Hodgeheg</w:t>
            </w:r>
            <w:proofErr w:type="spellEnd"/>
          </w:p>
          <w:p w14:paraId="2AB83E1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933CB2E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53068C16" w14:textId="0A9F8D31" w:rsidR="00B30FF6" w:rsidRPr="00A02EE6" w:rsidRDefault="00B42E05" w:rsidP="00B30FF6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Persuasive writing; advertising</w:t>
            </w:r>
          </w:p>
          <w:p w14:paraId="3D3902E1" w14:textId="77777777" w:rsidR="00B30FF6" w:rsidRPr="002D4982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4F30583D" w14:textId="77777777" w:rsidR="00B30FF6" w:rsidRDefault="00B30FF6" w:rsidP="00B30FF6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079A9829" w14:textId="14E8C206" w:rsidR="00B30FF6" w:rsidRPr="00A275EF" w:rsidRDefault="00B42E05" w:rsidP="00A275EF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Poems on a theme; a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nimal poems</w:t>
            </w:r>
          </w:p>
        </w:tc>
      </w:tr>
      <w:tr w:rsidR="00B42E05" w:rsidRPr="00E50FB5" w14:paraId="7F33733F" w14:textId="77777777" w:rsidTr="00A275EF">
        <w:tc>
          <w:tcPr>
            <w:tcW w:w="1696" w:type="dxa"/>
          </w:tcPr>
          <w:p w14:paraId="3DA2F4F2" w14:textId="77777777" w:rsidR="00B42E05" w:rsidRPr="00953657" w:rsidRDefault="00B42E05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 w:rsidRPr="00953657">
              <w:rPr>
                <w:rFonts w:ascii="Twinkl Cursive Looped" w:hAnsi="Twinkl Cursive Looped" w:cs="Arial"/>
                <w:sz w:val="20"/>
                <w:szCs w:val="20"/>
              </w:rPr>
              <w:t>Year 4</w:t>
            </w:r>
          </w:p>
        </w:tc>
        <w:tc>
          <w:tcPr>
            <w:tcW w:w="2410" w:type="dxa"/>
          </w:tcPr>
          <w:p w14:paraId="7993945A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Fiction</w:t>
            </w:r>
          </w:p>
          <w:p w14:paraId="2DAF4A6A" w14:textId="72273AE8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Familiar settings; 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Horrid Henry stories</w:t>
            </w:r>
          </w:p>
          <w:p w14:paraId="38C698F4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35E69751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6A47CD9F" w14:textId="48FAFAF2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>Biographies; Inventors</w:t>
            </w:r>
          </w:p>
          <w:p w14:paraId="5FA84CBD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5694D1CA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0B7085DB" w14:textId="1872993C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Poems on a theme; cats and dogs</w:t>
            </w:r>
          </w:p>
        </w:tc>
        <w:tc>
          <w:tcPr>
            <w:tcW w:w="2552" w:type="dxa"/>
          </w:tcPr>
          <w:p w14:paraId="2A47C3D1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lastRenderedPageBreak/>
              <w:t>Fiction</w:t>
            </w:r>
          </w:p>
          <w:p w14:paraId="1E2FFF3F" w14:textId="0E83AD4F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Fantasy; How to train your dragon</w:t>
            </w:r>
          </w:p>
          <w:p w14:paraId="325FD0F4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20DFFBE8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4BCFAFE6" w14:textId="7A0818B2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 xml:space="preserve">Instructions and explanations; Art </w:t>
            </w:r>
          </w:p>
          <w:p w14:paraId="799BE25E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6C482BDA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64FD450" w14:textId="325C2F2F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Poems form; syllabic poems</w:t>
            </w:r>
          </w:p>
        </w:tc>
        <w:tc>
          <w:tcPr>
            <w:tcW w:w="2268" w:type="dxa"/>
          </w:tcPr>
          <w:p w14:paraId="22DD040C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lastRenderedPageBreak/>
              <w:t>Fiction</w:t>
            </w:r>
          </w:p>
          <w:p w14:paraId="13F0FAF5" w14:textId="7B18E4EC" w:rsidR="00B42E05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Traditional tales; </w:t>
            </w:r>
            <w:r w:rsidR="00A275EF">
              <w:rPr>
                <w:rFonts w:ascii="Twinkl Cursive Looped" w:hAnsi="Twinkl Cursive Looped" w:cs="Arial"/>
                <w:iCs/>
                <w:sz w:val="20"/>
                <w:szCs w:val="20"/>
              </w:rPr>
              <w:t>play scripts</w:t>
            </w:r>
          </w:p>
          <w:p w14:paraId="1ED83E21" w14:textId="77777777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</w:p>
          <w:p w14:paraId="68D44982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3314F20B" w14:textId="364E3BCD" w:rsidR="00B42E05" w:rsidRPr="00A02EE6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>Non-chronological reports; wolves</w:t>
            </w:r>
          </w:p>
          <w:p w14:paraId="45966677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35E5AE3C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7424B656" w14:textId="01008F1D" w:rsidR="00B42E05" w:rsidRPr="00B42E05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Poetic form; list poems and kennings</w:t>
            </w:r>
          </w:p>
        </w:tc>
        <w:tc>
          <w:tcPr>
            <w:tcW w:w="2126" w:type="dxa"/>
          </w:tcPr>
          <w:p w14:paraId="63C463A7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lastRenderedPageBreak/>
              <w:t>Fiction</w:t>
            </w:r>
          </w:p>
          <w:p w14:paraId="002FF4CF" w14:textId="40919F2A" w:rsidR="00B42E05" w:rsidRPr="00A02EE6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 xml:space="preserve">Stories </w:t>
            </w: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that raise issues; rainforests</w:t>
            </w:r>
          </w:p>
          <w:p w14:paraId="4ACF5555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F097733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792E8ECE" w14:textId="7BDDA9E3" w:rsidR="00B42E05" w:rsidRPr="00317412" w:rsidRDefault="00B42E05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>Persuasive writing; save the rainforest!</w:t>
            </w:r>
          </w:p>
          <w:p w14:paraId="0A296648" w14:textId="77777777" w:rsidR="00B42E05" w:rsidRPr="002D4982" w:rsidRDefault="00B42E05" w:rsidP="00B42E05">
            <w:pPr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1458BEE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14161702" w14:textId="075A33AA" w:rsidR="00B42E05" w:rsidRPr="00A02EE6" w:rsidRDefault="00A275EF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Narrative poetry</w:t>
            </w:r>
          </w:p>
          <w:p w14:paraId="34FC7127" w14:textId="000FB84D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7D70C8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lastRenderedPageBreak/>
              <w:t>Fiction</w:t>
            </w:r>
          </w:p>
          <w:p w14:paraId="1D5C8652" w14:textId="30747A1A" w:rsidR="00B42E05" w:rsidRPr="00A02EE6" w:rsidRDefault="00A275EF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Myths and legends; sea legends</w:t>
            </w:r>
          </w:p>
          <w:p w14:paraId="0199AD38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7F96DE02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59CFFA6C" w14:textId="77CA9670" w:rsidR="00B42E05" w:rsidRPr="00A02EE6" w:rsidRDefault="00A275EF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>Persuasive writing; animals in captivity</w:t>
            </w:r>
          </w:p>
          <w:p w14:paraId="1AC6E4D1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5B44E8C3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7ED18DCF" w14:textId="7B3C3E2D" w:rsidR="00B42E05" w:rsidRPr="002D4982" w:rsidRDefault="00A275EF" w:rsidP="00B42E05">
            <w:pPr>
              <w:jc w:val="center"/>
              <w:rPr>
                <w:rFonts w:ascii="Twinkl Cursive Looped" w:hAnsi="Twinkl Cursive Looped" w:cs="Arial"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sz w:val="20"/>
                <w:szCs w:val="20"/>
              </w:rPr>
              <w:t>Poetic form; Odes and Insults</w:t>
            </w:r>
          </w:p>
        </w:tc>
        <w:tc>
          <w:tcPr>
            <w:tcW w:w="2268" w:type="dxa"/>
          </w:tcPr>
          <w:p w14:paraId="58A01554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lastRenderedPageBreak/>
              <w:t>Fiction</w:t>
            </w:r>
          </w:p>
          <w:p w14:paraId="105F2C55" w14:textId="19D0FC04" w:rsidR="00B42E05" w:rsidRPr="00A02EE6" w:rsidRDefault="00A275EF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Fantasy stories; Butterfly Lion</w:t>
            </w:r>
          </w:p>
          <w:p w14:paraId="2E34732D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2D3344F7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Non-fiction</w:t>
            </w:r>
          </w:p>
          <w:p w14:paraId="22E97360" w14:textId="2F1648B2" w:rsidR="00B42E05" w:rsidRPr="00A02EE6" w:rsidRDefault="00A275EF" w:rsidP="00B42E05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lastRenderedPageBreak/>
              <w:t>Biographic Recounts; Narratives of Liberation</w:t>
            </w:r>
          </w:p>
          <w:p w14:paraId="70FBF3D4" w14:textId="77777777" w:rsidR="00B42E05" w:rsidRPr="002D4982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</w:p>
          <w:p w14:paraId="0CC5F093" w14:textId="77777777" w:rsidR="00B42E05" w:rsidRDefault="00B42E05" w:rsidP="00B42E05">
            <w:pPr>
              <w:jc w:val="center"/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</w:pPr>
            <w:r w:rsidRPr="002D4982">
              <w:rPr>
                <w:rFonts w:ascii="Twinkl Cursive Looped" w:hAnsi="Twinkl Cursive Looped" w:cs="Arial"/>
                <w:b/>
                <w:iCs/>
                <w:sz w:val="20"/>
                <w:szCs w:val="20"/>
              </w:rPr>
              <w:t>Poetry</w:t>
            </w:r>
          </w:p>
          <w:p w14:paraId="483A49F1" w14:textId="632C742C" w:rsidR="00B42E05" w:rsidRPr="00A275EF" w:rsidRDefault="00A275EF" w:rsidP="00A275EF">
            <w:pPr>
              <w:jc w:val="center"/>
              <w:rPr>
                <w:rFonts w:ascii="Twinkl Cursive Looped" w:hAnsi="Twinkl Cursive Looped" w:cs="Arial"/>
                <w:iCs/>
                <w:sz w:val="20"/>
                <w:szCs w:val="20"/>
              </w:rPr>
            </w:pPr>
            <w:r>
              <w:rPr>
                <w:rFonts w:ascii="Twinkl Cursive Looped" w:hAnsi="Twinkl Cursive Looped" w:cs="Arial"/>
                <w:iCs/>
                <w:sz w:val="20"/>
                <w:szCs w:val="20"/>
              </w:rPr>
              <w:t>Poems on a theme; Nature poems</w:t>
            </w:r>
          </w:p>
        </w:tc>
      </w:tr>
    </w:tbl>
    <w:p w14:paraId="514FBD2B" w14:textId="77777777" w:rsidR="00E57024" w:rsidRDefault="00E57024" w:rsidP="00E57024">
      <w:pPr>
        <w:rPr>
          <w:rFonts w:ascii="Comic Sans MS" w:hAnsi="Comic Sans MS"/>
          <w:sz w:val="32"/>
          <w:u w:val="single"/>
        </w:rPr>
      </w:pPr>
    </w:p>
    <w:sectPr w:rsidR="00E57024" w:rsidSect="00E57024">
      <w:headerReference w:type="default" r:id="rId6"/>
      <w:pgSz w:w="16838" w:h="11906" w:orient="landscape"/>
      <w:pgMar w:top="3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2C7A9" w14:textId="77777777" w:rsidR="000414AD" w:rsidRDefault="000414AD" w:rsidP="00E57024">
      <w:pPr>
        <w:spacing w:after="0" w:line="240" w:lineRule="auto"/>
      </w:pPr>
      <w:r>
        <w:separator/>
      </w:r>
    </w:p>
  </w:endnote>
  <w:endnote w:type="continuationSeparator" w:id="0">
    <w:p w14:paraId="2A34FFD7" w14:textId="77777777" w:rsidR="000414AD" w:rsidRDefault="000414AD" w:rsidP="00E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C5002" w14:textId="77777777" w:rsidR="000414AD" w:rsidRDefault="000414AD" w:rsidP="00E57024">
      <w:pPr>
        <w:spacing w:after="0" w:line="240" w:lineRule="auto"/>
      </w:pPr>
      <w:r>
        <w:separator/>
      </w:r>
    </w:p>
  </w:footnote>
  <w:footnote w:type="continuationSeparator" w:id="0">
    <w:p w14:paraId="782973F9" w14:textId="77777777" w:rsidR="000414AD" w:rsidRDefault="000414AD" w:rsidP="00E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278E8" w14:textId="6D3BE105" w:rsidR="00E57024" w:rsidRPr="00953657" w:rsidRDefault="00E57024" w:rsidP="00E57024">
    <w:pPr>
      <w:jc w:val="center"/>
      <w:rPr>
        <w:rFonts w:ascii="Twinkl Cursive Looped" w:hAnsi="Twinkl Cursive Looped"/>
        <w:sz w:val="32"/>
        <w:u w:val="single"/>
      </w:rPr>
    </w:pPr>
    <w:r w:rsidRPr="00953657">
      <w:rPr>
        <w:rFonts w:ascii="Twinkl Cursive Looped" w:hAnsi="Twinkl Cursive Looped"/>
        <w:noProof/>
        <w:sz w:val="32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445543FB" wp14:editId="1E1ADBE3">
          <wp:simplePos x="0" y="0"/>
          <wp:positionH relativeFrom="column">
            <wp:posOffset>-675854</wp:posOffset>
          </wp:positionH>
          <wp:positionV relativeFrom="paragraph">
            <wp:posOffset>-408217</wp:posOffset>
          </wp:positionV>
          <wp:extent cx="740979" cy="740979"/>
          <wp:effectExtent l="0" t="0" r="254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979" cy="7409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982">
      <w:rPr>
        <w:rFonts w:ascii="Twinkl Cursive Looped" w:hAnsi="Twinkl Cursive Looped"/>
        <w:sz w:val="32"/>
        <w:u w:val="single"/>
      </w:rPr>
      <w:t>Ovingham CE First School English</w:t>
    </w:r>
    <w:r w:rsidRPr="00953657">
      <w:rPr>
        <w:rFonts w:ascii="Twinkl Cursive Looped" w:hAnsi="Twinkl Cursive Looped"/>
        <w:sz w:val="32"/>
        <w:u w:val="single"/>
      </w:rPr>
      <w:t xml:space="preserve"> Curriculum Coverage</w:t>
    </w:r>
    <w:r w:rsidR="00953657">
      <w:rPr>
        <w:rFonts w:ascii="Twinkl Cursive Looped" w:hAnsi="Twinkl Cursive Looped"/>
        <w:sz w:val="32"/>
        <w:u w:val="single"/>
      </w:rPr>
      <w:t xml:space="preserve"> </w:t>
    </w:r>
  </w:p>
  <w:p w14:paraId="5160B55D" w14:textId="77777777" w:rsidR="00E57024" w:rsidRPr="00953657" w:rsidRDefault="00E57024">
    <w:pPr>
      <w:pStyle w:val="Header"/>
      <w:rPr>
        <w:rFonts w:ascii="Twinkl Cursive Looped" w:hAnsi="Twinkl Cursive Loop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7F"/>
    <w:rsid w:val="000414AD"/>
    <w:rsid w:val="00111AFE"/>
    <w:rsid w:val="00152ADA"/>
    <w:rsid w:val="0016115D"/>
    <w:rsid w:val="002D4982"/>
    <w:rsid w:val="00317412"/>
    <w:rsid w:val="00323329"/>
    <w:rsid w:val="00355EFB"/>
    <w:rsid w:val="004502E7"/>
    <w:rsid w:val="00461CA3"/>
    <w:rsid w:val="004F747F"/>
    <w:rsid w:val="0070734B"/>
    <w:rsid w:val="007E37F7"/>
    <w:rsid w:val="007E4A96"/>
    <w:rsid w:val="008C0DC8"/>
    <w:rsid w:val="008D4719"/>
    <w:rsid w:val="00903135"/>
    <w:rsid w:val="00953657"/>
    <w:rsid w:val="00A02EE6"/>
    <w:rsid w:val="00A275EF"/>
    <w:rsid w:val="00A410A8"/>
    <w:rsid w:val="00AF3AFE"/>
    <w:rsid w:val="00B30FF6"/>
    <w:rsid w:val="00B42E05"/>
    <w:rsid w:val="00B550AE"/>
    <w:rsid w:val="00B62641"/>
    <w:rsid w:val="00BA288A"/>
    <w:rsid w:val="00D13DA7"/>
    <w:rsid w:val="00E50FB5"/>
    <w:rsid w:val="00E57024"/>
    <w:rsid w:val="00EA14BB"/>
    <w:rsid w:val="00F324BC"/>
    <w:rsid w:val="00F7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F4C2"/>
  <w15:docId w15:val="{50ABEC3E-2BE7-994F-83B7-32986100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024"/>
  </w:style>
  <w:style w:type="paragraph" w:styleId="Footer">
    <w:name w:val="footer"/>
    <w:basedOn w:val="Normal"/>
    <w:link w:val="FooterChar"/>
    <w:uiPriority w:val="99"/>
    <w:unhideWhenUsed/>
    <w:rsid w:val="00E57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024"/>
  </w:style>
  <w:style w:type="paragraph" w:styleId="BalloonText">
    <w:name w:val="Balloon Text"/>
    <w:basedOn w:val="Normal"/>
    <w:link w:val="BalloonTextChar"/>
    <w:uiPriority w:val="99"/>
    <w:semiHidden/>
    <w:unhideWhenUsed/>
    <w:rsid w:val="00B30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Ovingham First School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Aldridge</dc:creator>
  <cp:lastModifiedBy>Rachel Aldridge</cp:lastModifiedBy>
  <cp:revision>2</cp:revision>
  <cp:lastPrinted>2022-03-03T10:17:00Z</cp:lastPrinted>
  <dcterms:created xsi:type="dcterms:W3CDTF">2022-03-03T12:04:00Z</dcterms:created>
  <dcterms:modified xsi:type="dcterms:W3CDTF">2022-03-03T12:04:00Z</dcterms:modified>
</cp:coreProperties>
</file>